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CF" w:rsidRDefault="005964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ZELENA ZAMISEL RAČKA JUNIORJA</w:t>
      </w:r>
    </w:p>
    <w:p w:rsidR="005964CF" w:rsidRDefault="005964CF" w:rsidP="005964CF">
      <w:pPr>
        <w:rPr>
          <w:rFonts w:ascii="Times New Roman" w:hAnsi="Times New Roman" w:cs="Times New Roman"/>
          <w:sz w:val="28"/>
          <w:szCs w:val="28"/>
        </w:rPr>
      </w:pPr>
    </w:p>
    <w:p w:rsidR="005964CF" w:rsidRDefault="005964CF" w:rsidP="00596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l-SI"/>
        </w:rPr>
        <w:drawing>
          <wp:inline distT="0" distB="0" distL="0" distR="0">
            <wp:extent cx="3228975" cy="1409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ček j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4CF" w:rsidRDefault="005964CF" w:rsidP="005964CF">
      <w:pPr>
        <w:rPr>
          <w:rFonts w:ascii="Times New Roman" w:hAnsi="Times New Roman" w:cs="Times New Roman"/>
          <w:sz w:val="28"/>
          <w:szCs w:val="28"/>
        </w:rPr>
      </w:pPr>
    </w:p>
    <w:p w:rsidR="00E04322" w:rsidRDefault="005964CF" w:rsidP="00596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spodnji povezavi poslušaj (ali preberi) zgodbo</w:t>
      </w:r>
      <w:r w:rsidRPr="005964CF">
        <w:rPr>
          <w:rFonts w:ascii="Times New Roman" w:hAnsi="Times New Roman" w:cs="Times New Roman"/>
          <w:sz w:val="28"/>
          <w:szCs w:val="28"/>
        </w:rPr>
        <w:t xml:space="preserve"> o ideji račka Juniorja in njegovih prijateljih, ki se odločijo narediti nekaj dobrega za okolje in za lepšo prihodnost.</w:t>
      </w:r>
    </w:p>
    <w:p w:rsidR="005964CF" w:rsidRDefault="005964CF" w:rsidP="005964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64CF" w:rsidRDefault="005964CF" w:rsidP="005964C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964CF" w:rsidRDefault="005964CF" w:rsidP="005964C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631DA" wp14:editId="03335855">
                <wp:simplePos x="0" y="0"/>
                <wp:positionH relativeFrom="column">
                  <wp:posOffset>959485</wp:posOffset>
                </wp:positionH>
                <wp:positionV relativeFrom="paragraph">
                  <wp:posOffset>193040</wp:posOffset>
                </wp:positionV>
                <wp:extent cx="815340" cy="381000"/>
                <wp:effectExtent l="0" t="19050" r="41910" b="38100"/>
                <wp:wrapNone/>
                <wp:docPr id="2" name="Desna pušč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CD100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2" o:spid="_x0000_s1026" type="#_x0000_t13" style="position:absolute;margin-left:75.55pt;margin-top:15.2pt;width:64.2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c/ggIAAEQFAAAOAAAAZHJzL2Uyb0RvYy54bWysVM1O3DAQvlfqO1i+l2QXaOmKLFqBqCoh&#10;WBUqzsaxN5Ycjzv2bnb7Dn2Ivkv7Xh072YAA9VD1ksx4/j9/49OzbWvZRmEw4Co+OSg5U05Cbdyq&#10;4l/vLt+dcBaicLWw4FTFdyrws/nbN6edn6kpNGBrhYySuDDrfMWbGP2sKIJsVCvCAXjlyKgBWxFJ&#10;xVVRo+goe2uLaVm+LzrA2iNIFQKdXvRGPs/5tVYy3mgdVGS24tRbzF/M34f0LeanYrZC4RsjhzbE&#10;P3TRCuOo6JjqQkTB1mhepGqNRAig44GEtgCtjVR5BppmUj6b5rYRXuVZCJzgR5jC/0srrzdLZKau&#10;+JQzJ1q6ogsVnGB+/fvnrx9GCjZNIHU+zMj31i9x0AKJaeKtxjb9aRa2zcDuRmDVNjJJhyeT48Mj&#10;gl+S6fBkUpYZ+OIx2GOInxS0LAkVR7Nq4gIRugyq2FyFSGUpYO9ISmqpbyJLcWdV6sO6L0rTRFR2&#10;mqMzl9S5RbYRxAIhpXJx0psaUav++Jia2nc1RuSSOWHKrI21Y+4hQeLpy9x9r4N/ClWZimNw+bfG&#10;+uAxIlcGF8fg1jjA1xJYmmqo3PvvQeqhSSg9QL2j+0boFyF4eWkI8SsR4lIgMZ8uibY53tBHW+gq&#10;DoPEWQP4/bXz5E+EJCtnHW1SxcO3tUDFmf3siKofJ0fp7mNWjo4/TEnBp5aHpxa3bs+BrmlC74aX&#10;WUz+0e5FjdDe09IvUlUyCSepdsVlxL1yHvsNp2dDqsUiu9G6eRGv3K2XKXlCNXHpbnsv0A+0i8TX&#10;a9hvnZg9413vmyIdLNYRtMmkfMR1wJtWNRNneFbSW/BUz16Pj9/8DwAAAP//AwBQSwMEFAAGAAgA&#10;AAAhAPdov/7dAAAACQEAAA8AAABkcnMvZG93bnJldi54bWxMj8tOwzAQRfeV+AdrkNhUrZP0HeJU&#10;UIFYN+kHuPGQpMTjKHbb8PcMK1jemaM7Z7L9aDtxw8G3jhTE8wgEUuVMS7WCU/k+24LwQZPRnSNU&#10;8I0e9vnDJNOpcXc64q0IteAS8qlW0ITQp1L6qkGr/dz1SLz7dIPVgeNQSzPoO5fbTiZRtJZWt8QX&#10;Gt3jocHqq7haBUefmDau7dJ/HLaXy9u0LBavpVJPj+PLM4iAY/iD4Vef1SFnp7O7kvGi47yKY0YV&#10;LKIlCAaSzW4F4qxgxwOZZ/L/B/kPAAAA//8DAFBLAQItABQABgAIAAAAIQC2gziS/gAAAOEBAAAT&#10;AAAAAAAAAAAAAAAAAAAAAABbQ29udGVudF9UeXBlc10ueG1sUEsBAi0AFAAGAAgAAAAhADj9If/W&#10;AAAAlAEAAAsAAAAAAAAAAAAAAAAALwEAAF9yZWxzLy5yZWxzUEsBAi0AFAAGAAgAAAAhAEycFz+C&#10;AgAARAUAAA4AAAAAAAAAAAAAAAAALgIAAGRycy9lMm9Eb2MueG1sUEsBAi0AFAAGAAgAAAAhAPdo&#10;v/7dAAAACQEAAA8AAAAAAAAAAAAAAAAA3AQAAGRycy9kb3ducmV2LnhtbFBLBQYAAAAABAAEAPMA&#10;AADmBQAAAAA=&#10;" adj="16553" fillcolor="#5b9bd5 [3204]" strokecolor="#1f4d78 [1604]" strokeweight="1pt"/>
            </w:pict>
          </mc:Fallback>
        </mc:AlternateContent>
      </w:r>
    </w:p>
    <w:p w:rsidR="005964CF" w:rsidRDefault="005964CF" w:rsidP="005964C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964CF">
          <w:rPr>
            <w:rStyle w:val="Hiperpovezava"/>
            <w:rFonts w:ascii="Times New Roman" w:hAnsi="Times New Roman" w:cs="Times New Roman"/>
            <w:sz w:val="24"/>
            <w:szCs w:val="24"/>
          </w:rPr>
          <w:t>https://zelena-zamisel.eknjige-junior.si/</w:t>
        </w:r>
      </w:hyperlink>
    </w:p>
    <w:p w:rsidR="005964CF" w:rsidRDefault="005964CF" w:rsidP="00596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F3A" w:rsidRDefault="00140F3A" w:rsidP="00596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F3A" w:rsidRPr="007C7CFC" w:rsidRDefault="00140F3A" w:rsidP="00140F3A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5964CF" w:rsidRPr="007C7CFC" w:rsidRDefault="00140F3A" w:rsidP="00140F3A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7C7CFC">
        <w:rPr>
          <w:rFonts w:ascii="Times New Roman" w:hAnsi="Times New Roman" w:cs="Times New Roman"/>
          <w:color w:val="C00000"/>
          <w:sz w:val="28"/>
          <w:szCs w:val="28"/>
        </w:rPr>
        <w:t>Nariši račka Juniorja in t</w:t>
      </w:r>
      <w:bookmarkStart w:id="0" w:name="_GoBack"/>
      <w:bookmarkEnd w:id="0"/>
      <w:r w:rsidRPr="007C7CFC">
        <w:rPr>
          <w:rFonts w:ascii="Times New Roman" w:hAnsi="Times New Roman" w:cs="Times New Roman"/>
          <w:color w:val="C00000"/>
          <w:sz w:val="28"/>
          <w:szCs w:val="28"/>
        </w:rPr>
        <w:t xml:space="preserve">voje najljubše drevo, ki bi si ga ti posadil na vrtu. </w:t>
      </w:r>
    </w:p>
    <w:sectPr w:rsidR="005964CF" w:rsidRPr="007C7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CF"/>
    <w:rsid w:val="00140F3A"/>
    <w:rsid w:val="005964CF"/>
    <w:rsid w:val="007C7CFC"/>
    <w:rsid w:val="00E0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952C"/>
  <w15:chartTrackingRefBased/>
  <w15:docId w15:val="{3B500E8F-B5AC-41CB-BC9F-C89FCF2C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96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elena-zamisel.eknjige-junior.s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2020-05-04T08:08:00Z</dcterms:created>
  <dcterms:modified xsi:type="dcterms:W3CDTF">2020-05-04T08:19:00Z</dcterms:modified>
</cp:coreProperties>
</file>